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62" w:rsidRPr="003F7D62" w:rsidRDefault="003F7D62" w:rsidP="003F7D6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B21E3" w:rsidRDefault="003F7D62" w:rsidP="003F7D62">
      <w:pPr>
        <w:pStyle w:val="Default"/>
      </w:pPr>
      <w:r w:rsidRPr="003F7D62">
        <w:t xml:space="preserve"> </w:t>
      </w:r>
      <w:r w:rsidRPr="003F7D62">
        <w:rPr>
          <w:sz w:val="23"/>
          <w:szCs w:val="23"/>
        </w:rPr>
        <w:t>ERASMUS+ KA1</w:t>
      </w:r>
    </w:p>
    <w:p w:rsidR="003B21E3" w:rsidRDefault="003B21E3" w:rsidP="003B21E3">
      <w:pPr>
        <w:pStyle w:val="Default"/>
        <w:rPr>
          <w:sz w:val="26"/>
          <w:szCs w:val="26"/>
        </w:rPr>
      </w:pPr>
      <w:r>
        <w:t xml:space="preserve"> </w:t>
      </w:r>
      <w:r>
        <w:rPr>
          <w:b/>
          <w:bCs/>
          <w:sz w:val="26"/>
          <w:szCs w:val="26"/>
        </w:rPr>
        <w:t>Projekt: „</w:t>
      </w:r>
      <w:r w:rsidRPr="003B21E3">
        <w:rPr>
          <w:b/>
          <w:bCs/>
          <w:sz w:val="26"/>
          <w:szCs w:val="26"/>
          <w:u w:val="single"/>
        </w:rPr>
        <w:t>Identifikácia bariér v učení- špeciálne vzdelávacie potreby</w:t>
      </w:r>
    </w:p>
    <w:p w:rsidR="003B21E3" w:rsidRDefault="003B21E3" w:rsidP="003B21E3">
      <w:pPr>
        <w:pStyle w:val="Default"/>
        <w:rPr>
          <w:rFonts w:asciiTheme="minorHAnsi" w:hAnsiTheme="minorHAnsi" w:cstheme="minorBidi"/>
          <w:b/>
          <w:bCs/>
          <w:color w:val="auto"/>
          <w:sz w:val="28"/>
          <w:szCs w:val="28"/>
        </w:rPr>
      </w:pPr>
    </w:p>
    <w:p w:rsidR="003B21E3" w:rsidRPr="003B21E3" w:rsidRDefault="003B21E3" w:rsidP="003B21E3">
      <w:pPr>
        <w:pStyle w:val="Default"/>
        <w:rPr>
          <w:rFonts w:asciiTheme="minorHAnsi" w:hAnsiTheme="minorHAnsi" w:cstheme="minorBidi"/>
          <w:b/>
          <w:bCs/>
          <w:color w:val="auto"/>
          <w:sz w:val="28"/>
          <w:szCs w:val="28"/>
        </w:rPr>
      </w:pP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Identifying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Barriers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to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Learning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– A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Special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Educational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Needs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Masterclass</w:t>
      </w:r>
      <w:proofErr w:type="spellEnd"/>
    </w:p>
    <w:p w:rsidR="003B21E3" w:rsidRPr="003B21E3" w:rsidRDefault="003B21E3" w:rsidP="003B21E3">
      <w:pPr>
        <w:pStyle w:val="Default"/>
        <w:jc w:val="center"/>
        <w:rPr>
          <w:rFonts w:asciiTheme="minorHAnsi" w:hAnsiTheme="minorHAnsi" w:cstheme="minorBidi"/>
          <w:b/>
          <w:bCs/>
          <w:color w:val="auto"/>
          <w:sz w:val="28"/>
          <w:szCs w:val="28"/>
        </w:rPr>
      </w:pPr>
      <w:proofErr w:type="spellStart"/>
      <w:r>
        <w:rPr>
          <w:rFonts w:asciiTheme="minorHAnsi" w:hAnsiTheme="minorHAnsi" w:cstheme="minorBidi"/>
          <w:b/>
          <w:bCs/>
          <w:color w:val="auto"/>
          <w:sz w:val="28"/>
          <w:szCs w:val="28"/>
        </w:rPr>
        <w:t>provided</w:t>
      </w:r>
      <w:proofErr w:type="spellEnd"/>
      <w:r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by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ShipCon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Limassol</w:t>
      </w:r>
      <w:proofErr w:type="spellEnd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 xml:space="preserve"> </w:t>
      </w:r>
      <w:proofErr w:type="spellStart"/>
      <w:r w:rsidRPr="003B21E3">
        <w:rPr>
          <w:rFonts w:asciiTheme="minorHAnsi" w:hAnsiTheme="minorHAnsi" w:cstheme="minorBidi"/>
          <w:b/>
          <w:bCs/>
          <w:color w:val="auto"/>
          <w:sz w:val="28"/>
          <w:szCs w:val="28"/>
        </w:rPr>
        <w:t>Ltd</w:t>
      </w:r>
      <w:proofErr w:type="spellEnd"/>
    </w:p>
    <w:p w:rsidR="003B21E3" w:rsidRDefault="003B21E3" w:rsidP="003B21E3"/>
    <w:p w:rsidR="00F844BA" w:rsidRDefault="00F844BA" w:rsidP="00F844BA">
      <w:pPr>
        <w:spacing w:line="360" w:lineRule="auto"/>
        <w:jc w:val="both"/>
      </w:pPr>
    </w:p>
    <w:p w:rsidR="003B21E3" w:rsidRDefault="003B21E3" w:rsidP="00F844BA">
      <w:pPr>
        <w:spacing w:line="360" w:lineRule="auto"/>
        <w:jc w:val="both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 xml:space="preserve">V termíne od 29. júla do 4. augusta 2018 sa vzdelávacieho pobytu v Taliansku, v meste Palermo  zúčastnila RNDr. Jana Gregorková. Kurz viedla p. </w:t>
      </w:r>
      <w:r w:rsidRPr="003B21E3">
        <w:rPr>
          <w:sz w:val="23"/>
          <w:szCs w:val="23"/>
        </w:rPr>
        <w:t>Angela WINSTANLEY</w:t>
      </w:r>
      <w:r>
        <w:rPr>
          <w:sz w:val="23"/>
          <w:szCs w:val="23"/>
        </w:rPr>
        <w:t xml:space="preserve"> </w:t>
      </w:r>
      <w:r w:rsidRPr="00F844BA">
        <w:rPr>
          <w:sz w:val="23"/>
          <w:szCs w:val="23"/>
        </w:rPr>
        <w:t>z</w:t>
      </w:r>
      <w:r w:rsidR="00F844BA" w:rsidRPr="00F844BA">
        <w:rPr>
          <w:sz w:val="23"/>
          <w:szCs w:val="23"/>
        </w:rPr>
        <w:t> Veľkej Británie.</w:t>
      </w:r>
      <w:r w:rsidR="00F844BA">
        <w:rPr>
          <w:noProof/>
          <w:sz w:val="23"/>
          <w:szCs w:val="23"/>
          <w:lang w:eastAsia="sk-SK"/>
        </w:rPr>
        <w:drawing>
          <wp:inline distT="0" distB="0" distL="0" distR="0" wp14:anchorId="2E7EC5FE">
            <wp:extent cx="3963035" cy="31273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4BA" w:rsidRDefault="00F844BA" w:rsidP="00F844BA">
      <w:pPr>
        <w:spacing w:line="360" w:lineRule="auto"/>
        <w:jc w:val="both"/>
        <w:rPr>
          <w:b/>
          <w:bCs/>
          <w:sz w:val="28"/>
          <w:szCs w:val="28"/>
        </w:rPr>
      </w:pPr>
    </w:p>
    <w:p w:rsidR="003B21E3" w:rsidRDefault="0079329F" w:rsidP="00F844BA">
      <w:pPr>
        <w:spacing w:line="360" w:lineRule="auto"/>
        <w:jc w:val="both"/>
      </w:pPr>
      <w:r>
        <w:t xml:space="preserve">Vzdelávací </w:t>
      </w:r>
      <w:r w:rsidR="003B21E3">
        <w:t xml:space="preserve"> kurz bol o identifikácii bariér vo vzdelávaní žiakov so špeciálnymi</w:t>
      </w:r>
      <w:r>
        <w:t xml:space="preserve"> </w:t>
      </w:r>
      <w:r w:rsidR="003B21E3">
        <w:t xml:space="preserve">vzdelávacími potrebami, </w:t>
      </w:r>
      <w:r>
        <w:t xml:space="preserve">bol vystavaný tak, aby učiteľovi pomohol </w:t>
      </w:r>
      <w:r w:rsidR="003B21E3">
        <w:t xml:space="preserve"> lepšie pochopiť potreby jednotlivcov s</w:t>
      </w:r>
      <w:r>
        <w:t xml:space="preserve"> </w:t>
      </w:r>
      <w:r w:rsidR="003B21E3">
        <w:t xml:space="preserve">diagnózami ako </w:t>
      </w:r>
      <w:proofErr w:type="spellStart"/>
      <w:r w:rsidR="003B21E3">
        <w:t>dyspraxia</w:t>
      </w:r>
      <w:proofErr w:type="spellEnd"/>
      <w:r w:rsidR="003B21E3">
        <w:t xml:space="preserve">, </w:t>
      </w:r>
      <w:proofErr w:type="spellStart"/>
      <w:r w:rsidR="003B21E3">
        <w:t>dyskalkúlia</w:t>
      </w:r>
      <w:proofErr w:type="spellEnd"/>
      <w:r w:rsidR="003B21E3">
        <w:t xml:space="preserve">, </w:t>
      </w:r>
      <w:proofErr w:type="spellStart"/>
      <w:r w:rsidR="003B21E3">
        <w:t>dyslexia</w:t>
      </w:r>
      <w:proofErr w:type="spellEnd"/>
      <w:r w:rsidR="003B21E3">
        <w:t xml:space="preserve">, ADD/ADHD, </w:t>
      </w:r>
      <w:r>
        <w:t>a </w:t>
      </w:r>
      <w:r w:rsidR="003B21E3">
        <w:t>priblížil</w:t>
      </w:r>
      <w:r>
        <w:t xml:space="preserve"> </w:t>
      </w:r>
      <w:r w:rsidR="003B21E3">
        <w:t>kľúčové charakteristiky rôznych špecifických porúch. Prednášky, workshopy,</w:t>
      </w:r>
      <w:r>
        <w:t xml:space="preserve"> </w:t>
      </w:r>
      <w:r w:rsidR="003B21E3">
        <w:t xml:space="preserve">skupinové diskusie, aj zážitkové formy práce s lektorkou  výrazne </w:t>
      </w:r>
      <w:r>
        <w:t>prispievajú k vylepšeniu</w:t>
      </w:r>
      <w:r w:rsidR="003B21E3">
        <w:t xml:space="preserve"> prístup</w:t>
      </w:r>
      <w:r>
        <w:t>u učiteľa</w:t>
      </w:r>
      <w:r w:rsidR="003B21E3">
        <w:t xml:space="preserve"> k jednotlivcom so špecifick</w:t>
      </w:r>
      <w:r>
        <w:t>ými potrebami.</w:t>
      </w:r>
    </w:p>
    <w:p w:rsidR="00F844BA" w:rsidRDefault="00F844BA" w:rsidP="00F844BA">
      <w:pPr>
        <w:spacing w:line="360" w:lineRule="auto"/>
        <w:jc w:val="both"/>
      </w:pPr>
      <w:r w:rsidRPr="00F844BA">
        <w:t xml:space="preserve">Účastníci kurzu - 1 z </w:t>
      </w:r>
      <w:proofErr w:type="spellStart"/>
      <w:r w:rsidRPr="00F844BA">
        <w:t>Francúska</w:t>
      </w:r>
      <w:proofErr w:type="spellEnd"/>
      <w:r w:rsidRPr="00F844BA">
        <w:t>, 3 z Rumunska, 7 z Poľska, 1 z Írska, 1 zo Slovenska</w:t>
      </w:r>
      <w:r>
        <w:t>.</w:t>
      </w:r>
      <w:r w:rsidRPr="00F844BA">
        <w:t xml:space="preserve"> </w:t>
      </w:r>
    </w:p>
    <w:p w:rsidR="00F844BA" w:rsidRPr="00F844BA" w:rsidRDefault="00F844BA" w:rsidP="00F844BA">
      <w:pPr>
        <w:spacing w:line="360" w:lineRule="auto"/>
        <w:jc w:val="both"/>
      </w:pPr>
      <w:r>
        <w:rPr>
          <w:noProof/>
          <w:lang w:eastAsia="sk-SK"/>
        </w:rPr>
        <w:lastRenderedPageBreak/>
        <w:drawing>
          <wp:inline distT="0" distB="0" distL="0" distR="0" wp14:anchorId="46870D14">
            <wp:extent cx="4188460" cy="3096895"/>
            <wp:effectExtent l="0" t="0" r="254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29F" w:rsidRDefault="0079329F" w:rsidP="0079329F">
      <w:r>
        <w:t xml:space="preserve">Program jednotlivých dní bol v čase od 9.00 do 12.30 </w:t>
      </w:r>
      <w:proofErr w:type="spellStart"/>
      <w:r>
        <w:t>následovný</w:t>
      </w:r>
      <w:proofErr w:type="spellEnd"/>
      <w:r>
        <w:t xml:space="preserve"> : </w:t>
      </w:r>
    </w:p>
    <w:p w:rsidR="00CB7892" w:rsidRPr="0079329F" w:rsidRDefault="00F85B99" w:rsidP="0079329F">
      <w:pPr>
        <w:numPr>
          <w:ilvl w:val="0"/>
          <w:numId w:val="1"/>
        </w:numPr>
      </w:pPr>
      <w:r w:rsidRPr="0079329F">
        <w:t>1.deň – História, terminológia, príčiny a súvislosti, definície jednotlivých porúch učenia sa žiakov</w:t>
      </w:r>
    </w:p>
    <w:p w:rsidR="00CB7892" w:rsidRPr="0079329F" w:rsidRDefault="00F85B99" w:rsidP="0079329F">
      <w:pPr>
        <w:numPr>
          <w:ilvl w:val="0"/>
          <w:numId w:val="1"/>
        </w:numPr>
      </w:pPr>
      <w:r w:rsidRPr="0079329F">
        <w:t xml:space="preserve">2.deň – </w:t>
      </w:r>
      <w:proofErr w:type="spellStart"/>
      <w:r w:rsidRPr="0079329F">
        <w:t>dyslexia</w:t>
      </w:r>
      <w:proofErr w:type="spellEnd"/>
      <w:r w:rsidRPr="0079329F">
        <w:t xml:space="preserve"> – definície, identifikácia, znaky a súvislosti, možnosti pomoci vo vyučovacom procese – workshopy, zážitkové formy práce</w:t>
      </w:r>
    </w:p>
    <w:p w:rsidR="00CB7892" w:rsidRPr="0079329F" w:rsidRDefault="00F85B99" w:rsidP="0079329F">
      <w:pPr>
        <w:numPr>
          <w:ilvl w:val="0"/>
          <w:numId w:val="1"/>
        </w:numPr>
      </w:pPr>
      <w:r w:rsidRPr="0079329F">
        <w:t xml:space="preserve">3.deň – </w:t>
      </w:r>
      <w:proofErr w:type="spellStart"/>
      <w:r w:rsidRPr="0079329F">
        <w:t>dyspraxia</w:t>
      </w:r>
      <w:proofErr w:type="spellEnd"/>
      <w:r w:rsidRPr="0079329F">
        <w:t xml:space="preserve">, </w:t>
      </w:r>
      <w:proofErr w:type="spellStart"/>
      <w:r w:rsidRPr="0079329F">
        <w:t>dysgrafia</w:t>
      </w:r>
      <w:proofErr w:type="spellEnd"/>
    </w:p>
    <w:p w:rsidR="00CB7892" w:rsidRPr="0079329F" w:rsidRDefault="00F85B99" w:rsidP="0079329F">
      <w:pPr>
        <w:numPr>
          <w:ilvl w:val="0"/>
          <w:numId w:val="1"/>
        </w:numPr>
      </w:pPr>
      <w:r w:rsidRPr="0079329F">
        <w:t xml:space="preserve">4.deň – </w:t>
      </w:r>
      <w:proofErr w:type="spellStart"/>
      <w:r w:rsidRPr="0079329F">
        <w:t>dyskalkúlia</w:t>
      </w:r>
      <w:proofErr w:type="spellEnd"/>
      <w:r w:rsidRPr="0079329F">
        <w:t xml:space="preserve">, </w:t>
      </w:r>
      <w:proofErr w:type="spellStart"/>
      <w:r w:rsidRPr="0079329F">
        <w:t>dyslexia</w:t>
      </w:r>
      <w:proofErr w:type="spellEnd"/>
      <w:r w:rsidRPr="0079329F">
        <w:t xml:space="preserve"> </w:t>
      </w:r>
      <w:proofErr w:type="spellStart"/>
      <w:r w:rsidRPr="0079329F">
        <w:t>versus</w:t>
      </w:r>
      <w:proofErr w:type="spellEnd"/>
      <w:r w:rsidRPr="0079329F">
        <w:t xml:space="preserve"> </w:t>
      </w:r>
      <w:proofErr w:type="spellStart"/>
      <w:r w:rsidRPr="0079329F">
        <w:t>dyskalkúlia</w:t>
      </w:r>
      <w:proofErr w:type="spellEnd"/>
    </w:p>
    <w:p w:rsidR="00CB7892" w:rsidRPr="0079329F" w:rsidRDefault="00F85B99" w:rsidP="0079329F">
      <w:pPr>
        <w:numPr>
          <w:ilvl w:val="0"/>
          <w:numId w:val="1"/>
        </w:numPr>
      </w:pPr>
      <w:r w:rsidRPr="0079329F">
        <w:t xml:space="preserve">5.deň – ADD/ADHD, </w:t>
      </w:r>
      <w:proofErr w:type="spellStart"/>
      <w:r w:rsidRPr="0079329F">
        <w:t>Aspergerov</w:t>
      </w:r>
      <w:proofErr w:type="spellEnd"/>
      <w:r w:rsidRPr="0079329F">
        <w:t xml:space="preserve"> syndróm</w:t>
      </w:r>
    </w:p>
    <w:p w:rsidR="0079329F" w:rsidRDefault="0079329F" w:rsidP="0079329F"/>
    <w:p w:rsidR="003B21E3" w:rsidRDefault="00F844BA" w:rsidP="00F844BA">
      <w:pPr>
        <w:spacing w:line="360" w:lineRule="auto"/>
        <w:jc w:val="both"/>
      </w:pPr>
      <w:r>
        <w:t xml:space="preserve">Počas kurzu som mal </w:t>
      </w:r>
      <w:r w:rsidR="0079329F">
        <w:t xml:space="preserve">každý účastník </w:t>
      </w:r>
      <w:r w:rsidR="003B21E3">
        <w:t xml:space="preserve"> možnosť diskutovať o diagnózach jedincov so špeciálnymi</w:t>
      </w:r>
      <w:r w:rsidR="0079329F">
        <w:t xml:space="preserve"> </w:t>
      </w:r>
      <w:r w:rsidR="003B21E3">
        <w:t xml:space="preserve">potrebami, najmä </w:t>
      </w:r>
      <w:proofErr w:type="spellStart"/>
      <w:r w:rsidR="003B21E3">
        <w:t>dyslexii</w:t>
      </w:r>
      <w:proofErr w:type="spellEnd"/>
      <w:r w:rsidR="003B21E3">
        <w:t xml:space="preserve">, </w:t>
      </w:r>
      <w:proofErr w:type="spellStart"/>
      <w:r w:rsidR="003B21E3">
        <w:t>dyskalkúlii</w:t>
      </w:r>
      <w:proofErr w:type="spellEnd"/>
      <w:r w:rsidR="003B21E3">
        <w:t xml:space="preserve">, </w:t>
      </w:r>
      <w:proofErr w:type="spellStart"/>
      <w:r w:rsidR="003B21E3">
        <w:t>dyspraxii</w:t>
      </w:r>
      <w:proofErr w:type="spellEnd"/>
      <w:r w:rsidR="003B21E3">
        <w:t xml:space="preserve">, ( s ktorou som sa zatiaľ v </w:t>
      </w:r>
      <w:proofErr w:type="spellStart"/>
      <w:r w:rsidR="003B21E3">
        <w:t>mojejpraxi</w:t>
      </w:r>
      <w:proofErr w:type="spellEnd"/>
      <w:r w:rsidR="003B21E3">
        <w:t xml:space="preserve"> nestretla), ADD/ADHD, naučiť sa vnímať niektoré situácie v živote týchto</w:t>
      </w:r>
      <w:r w:rsidR="0079329F">
        <w:t xml:space="preserve"> jedincov ich očami a ušami a to </w:t>
      </w:r>
      <w:r w:rsidR="003B21E3">
        <w:t xml:space="preserve"> hlavne v zážitkových formách práce.</w:t>
      </w:r>
      <w:r w:rsidR="0079329F">
        <w:t xml:space="preserve"> </w:t>
      </w:r>
      <w:r w:rsidR="003B21E3">
        <w:t>Skupinové diskusie</w:t>
      </w:r>
      <w:r w:rsidR="0079329F">
        <w:t xml:space="preserve"> </w:t>
      </w:r>
      <w:r w:rsidR="003B21E3">
        <w:t>výrazne podporili budovanie partnerstiev v oblasti ďalšej stratégie pri práci s</w:t>
      </w:r>
      <w:r w:rsidR="0079329F">
        <w:t xml:space="preserve"> </w:t>
      </w:r>
      <w:r w:rsidR="003B21E3">
        <w:t>jednotlivcami - žiakmi so špeciálnymi vzdelávacími potrebami a výrazne zlepšili</w:t>
      </w:r>
      <w:r w:rsidR="0079329F">
        <w:t xml:space="preserve"> </w:t>
      </w:r>
      <w:r w:rsidR="003B21E3">
        <w:t xml:space="preserve">komunikačné schopnosti </w:t>
      </w:r>
      <w:r w:rsidR="0079329F">
        <w:t xml:space="preserve"> učiteľa </w:t>
      </w:r>
      <w:r w:rsidR="003B21E3">
        <w:t>nielen v oblasti hovorovej angličtiny , ale i v</w:t>
      </w:r>
      <w:r>
        <w:t> </w:t>
      </w:r>
      <w:r w:rsidR="003B21E3">
        <w:t>oblasti</w:t>
      </w:r>
      <w:r>
        <w:t xml:space="preserve"> </w:t>
      </w:r>
      <w:r w:rsidR="003B21E3">
        <w:t xml:space="preserve">odbornej angličtiny. </w:t>
      </w:r>
    </w:p>
    <w:p w:rsidR="003B21E3" w:rsidRDefault="0079329F" w:rsidP="003B21E3">
      <w:r>
        <w:t xml:space="preserve">Táto </w:t>
      </w:r>
      <w:r w:rsidR="003B21E3">
        <w:t xml:space="preserve"> aktivita </w:t>
      </w:r>
      <w:r>
        <w:t xml:space="preserve">bola veľmi dobre </w:t>
      </w:r>
      <w:r w:rsidR="003B21E3">
        <w:t xml:space="preserve">prepojená s potrebami a cieľmi </w:t>
      </w:r>
      <w:r>
        <w:t>našej školy.</w:t>
      </w:r>
    </w:p>
    <w:p w:rsidR="0079329F" w:rsidRDefault="0079329F" w:rsidP="003B21E3">
      <w:r>
        <w:t xml:space="preserve">Kurz dal učiteľovi výbornú možnosť : 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učiť sa z príkladov dobrej praxe v zahraničí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lastRenderedPageBreak/>
        <w:t>experimentovať a rozvíjať nové vzdelávacie postupy a metódy výučby</w:t>
      </w:r>
    </w:p>
    <w:p w:rsidR="003B21E3" w:rsidRDefault="0079329F" w:rsidP="00F844BA">
      <w:pPr>
        <w:pStyle w:val="Odsekzoznamu"/>
        <w:numPr>
          <w:ilvl w:val="0"/>
          <w:numId w:val="2"/>
        </w:numPr>
        <w:spacing w:line="360" w:lineRule="auto"/>
      </w:pPr>
      <w:r>
        <w:t>získať praktické zručnosti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upevniť alebo rozšíriť svoju odbornú sieť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zdieľať svoje vlastné vedomosti a zručnosti s učiacimi sa a/alebo inými osobami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upevniť spoluprácu s partnerskou inštitúciou/organizáciou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zlepšiť svoje sociálne, jazykové a/alebo kultúrne kompetencie</w:t>
      </w:r>
    </w:p>
    <w:p w:rsidR="003B21E3" w:rsidRDefault="003B21E3" w:rsidP="00F844BA">
      <w:pPr>
        <w:pStyle w:val="Odsekzoznamu"/>
        <w:numPr>
          <w:ilvl w:val="0"/>
          <w:numId w:val="2"/>
        </w:numPr>
        <w:spacing w:line="360" w:lineRule="auto"/>
      </w:pPr>
      <w:r>
        <w:t>zvýšiť svoju zamestnanosť a kariérne možnosti</w:t>
      </w:r>
    </w:p>
    <w:p w:rsidR="003B21E3" w:rsidRDefault="0079329F" w:rsidP="003B21E3">
      <w:r>
        <w:t>Za úspešne ukončené aktivít</w:t>
      </w:r>
      <w:r w:rsidR="003B21E3">
        <w:t xml:space="preserve"> programu</w:t>
      </w:r>
      <w:r>
        <w:t xml:space="preserve"> </w:t>
      </w:r>
      <w:proofErr w:type="spellStart"/>
      <w:r>
        <w:t>obdržal</w:t>
      </w:r>
      <w:r w:rsidR="00F844BA">
        <w:t>i</w:t>
      </w:r>
      <w:proofErr w:type="spellEnd"/>
      <w:r w:rsidR="00F844BA">
        <w:t xml:space="preserve"> účastníci kurzu</w:t>
      </w:r>
      <w:r>
        <w:t xml:space="preserve">  certifikát.</w:t>
      </w:r>
      <w:r w:rsidR="00F844BA">
        <w:rPr>
          <w:noProof/>
          <w:lang w:eastAsia="sk-SK"/>
        </w:rPr>
        <w:drawing>
          <wp:inline distT="0" distB="0" distL="0" distR="0" wp14:anchorId="625891F7">
            <wp:extent cx="4551218" cy="3655877"/>
            <wp:effectExtent l="0" t="0" r="1905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91" cy="3656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44BA" w:rsidRDefault="00F844BA" w:rsidP="003B21E3"/>
    <w:p w:rsidR="00F844BA" w:rsidRDefault="00F844BA" w:rsidP="003B21E3"/>
    <w:p w:rsidR="00F844BA" w:rsidRDefault="00F844BA" w:rsidP="00F844BA">
      <w:pPr>
        <w:spacing w:line="360" w:lineRule="auto"/>
      </w:pPr>
      <w:r>
        <w:t>V popoludňajších hodinách mali účastníci kurzu možnosť bližšie spoznať rôzne  kultúrne pamiatky mesta i prístav a rozvíjať svoje organizačné i jazykové schopnosti.</w:t>
      </w:r>
    </w:p>
    <w:p w:rsidR="005B2BA8" w:rsidRDefault="005B2BA8" w:rsidP="00F844BA">
      <w:pPr>
        <w:spacing w:line="360" w:lineRule="auto"/>
      </w:pPr>
      <w:r>
        <w:t xml:space="preserve">Získané vedomosti a zručnosti boli ďalej prediskutované poradách výchovných poradcov a poskytnuté ostatným učiteľom školy. </w:t>
      </w:r>
    </w:p>
    <w:p w:rsidR="00F844BA" w:rsidRDefault="00F844BA" w:rsidP="00F844BA">
      <w:pPr>
        <w:spacing w:after="0" w:line="360" w:lineRule="auto"/>
      </w:pPr>
      <w:r>
        <w:t>Ďakujem za výnimočnú príležitosť a vrele odporúčam aj ďalším kolegom, pracujúcim v</w:t>
      </w:r>
      <w:r w:rsidR="00501C62">
        <w:t xml:space="preserve"> </w:t>
      </w:r>
      <w:bookmarkStart w:id="0" w:name="_GoBack"/>
      <w:bookmarkEnd w:id="0"/>
      <w:r>
        <w:t>oblasti jednotlivcov so špeciálnymi potrebami.</w:t>
      </w:r>
    </w:p>
    <w:p w:rsidR="00F85B99" w:rsidRDefault="00F85B99" w:rsidP="003B21E3">
      <w:pPr>
        <w:rPr>
          <w:b/>
          <w:bCs/>
        </w:rPr>
      </w:pPr>
    </w:p>
    <w:p w:rsidR="00F85B99" w:rsidRDefault="00F85B99" w:rsidP="003B21E3">
      <w:pPr>
        <w:rPr>
          <w:b/>
          <w:bCs/>
        </w:rPr>
      </w:pPr>
    </w:p>
    <w:p w:rsidR="00F844BA" w:rsidRDefault="00F85B99" w:rsidP="003B21E3">
      <w:r w:rsidRPr="00F85B99">
        <w:rPr>
          <w:b/>
          <w:bCs/>
        </w:rPr>
        <w:lastRenderedPageBreak/>
        <w:t>Fontána PRETORIA – „fontána han</w:t>
      </w:r>
      <w:r w:rsidRPr="00F85B99">
        <w:t>by</w:t>
      </w:r>
    </w:p>
    <w:p w:rsidR="00F85B99" w:rsidRDefault="00F844BA" w:rsidP="00F85B99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1482D6EB">
            <wp:extent cx="3654217" cy="1911928"/>
            <wp:effectExtent l="0" t="0" r="381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14" cy="19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B99" w:rsidRDefault="00F85B99" w:rsidP="00F85B99">
      <w:pPr>
        <w:rPr>
          <w:b/>
        </w:rPr>
      </w:pPr>
      <w:r w:rsidRPr="00F85B99">
        <w:rPr>
          <w:b/>
        </w:rPr>
        <w:t>Katedrála Paler</w:t>
      </w:r>
      <w:r>
        <w:rPr>
          <w:b/>
        </w:rPr>
        <w:t>mo</w:t>
      </w:r>
    </w:p>
    <w:p w:rsidR="00F85B99" w:rsidRDefault="00F85B99" w:rsidP="00F85B99">
      <w:pPr>
        <w:rPr>
          <w:b/>
        </w:rPr>
      </w:pPr>
      <w:r>
        <w:rPr>
          <w:noProof/>
          <w:lang w:eastAsia="sk-SK"/>
        </w:rPr>
        <w:drawing>
          <wp:inline distT="0" distB="0" distL="0" distR="0" wp14:anchorId="6C166BA0" wp14:editId="332BD967">
            <wp:extent cx="3704241" cy="209896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81" cy="209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B99" w:rsidRPr="00F85B99" w:rsidRDefault="00F85B99" w:rsidP="00F85B99">
      <w:proofErr w:type="spellStart"/>
      <w:r>
        <w:rPr>
          <w:b/>
        </w:rPr>
        <w:t>Teatr</w:t>
      </w:r>
      <w:r w:rsidRPr="00F85B99">
        <w:rPr>
          <w:b/>
        </w:rPr>
        <w:t>o</w:t>
      </w:r>
      <w:proofErr w:type="spellEnd"/>
      <w:r w:rsidRPr="00F85B99">
        <w:rPr>
          <w:b/>
        </w:rPr>
        <w:t xml:space="preserve"> </w:t>
      </w:r>
      <w:proofErr w:type="spellStart"/>
      <w:r w:rsidRPr="00F85B99">
        <w:rPr>
          <w:b/>
        </w:rPr>
        <w:t>Massimo</w:t>
      </w:r>
      <w:proofErr w:type="spellEnd"/>
    </w:p>
    <w:p w:rsidR="00F85B99" w:rsidRPr="00F85B99" w:rsidRDefault="00F85B99" w:rsidP="00F85B99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51D2FA1A" wp14:editId="25D1873F">
            <wp:extent cx="3481871" cy="2327563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72" cy="232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5B99" w:rsidRPr="00F85B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BD7B27"/>
    <w:multiLevelType w:val="hybridMultilevel"/>
    <w:tmpl w:val="29F6225C"/>
    <w:lvl w:ilvl="0" w:tplc="B532B4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470D3E"/>
    <w:multiLevelType w:val="hybridMultilevel"/>
    <w:tmpl w:val="906636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CD52A7"/>
    <w:multiLevelType w:val="hybridMultilevel"/>
    <w:tmpl w:val="510A725E"/>
    <w:lvl w:ilvl="0" w:tplc="EC480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2EB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83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8C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4C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DE5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36E8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92F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0F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E3"/>
    <w:rsid w:val="003B21E3"/>
    <w:rsid w:val="003F7D62"/>
    <w:rsid w:val="00501C62"/>
    <w:rsid w:val="005B2BA8"/>
    <w:rsid w:val="0079329F"/>
    <w:rsid w:val="00B84846"/>
    <w:rsid w:val="00CB7892"/>
    <w:rsid w:val="00F60642"/>
    <w:rsid w:val="00F844BA"/>
    <w:rsid w:val="00F8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A172-F2A5-446C-ABFD-B1CD515B5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B21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ekzoznamu">
    <w:name w:val="List Paragraph"/>
    <w:basedOn w:val="Normlny"/>
    <w:uiPriority w:val="34"/>
    <w:qFormat/>
    <w:rsid w:val="00F844B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F8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8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0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28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56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31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ECP</cp:lastModifiedBy>
  <cp:revision>3</cp:revision>
  <dcterms:created xsi:type="dcterms:W3CDTF">2020-06-17T07:28:00Z</dcterms:created>
  <dcterms:modified xsi:type="dcterms:W3CDTF">2020-07-01T06:55:00Z</dcterms:modified>
</cp:coreProperties>
</file>