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2B25" w14:textId="4C8CB788" w:rsidR="006D6148" w:rsidRDefault="00045084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</w:rPr>
        <w:t>V</w:t>
      </w:r>
      <w:r w:rsidR="006D6148">
        <w:rPr>
          <w:rFonts w:ascii="Calibri" w:hAnsi="Calibri" w:cs="Calibri"/>
          <w:color w:val="505050"/>
          <w:sz w:val="23"/>
          <w:szCs w:val="23"/>
          <w:bdr w:val="none" w:sz="0" w:space="0" w:color="auto" w:frame="1"/>
        </w:rPr>
        <w:t xml:space="preserve"> sobotu 9. decembra prebehne prvý termín Národných porovnávacích skúšok (NPS) v tomto školskom roku. </w:t>
      </w:r>
      <w:r w:rsidR="006D6148">
        <w:rPr>
          <w:rFonts w:ascii="Calibri" w:hAnsi="Calibri" w:cs="Calibri"/>
          <w:color w:val="505050"/>
          <w:sz w:val="23"/>
          <w:szCs w:val="23"/>
        </w:rPr>
        <w:t xml:space="preserve">Národné porovnávacie skúšky, </w:t>
      </w:r>
      <w:r>
        <w:rPr>
          <w:rFonts w:ascii="Calibri" w:hAnsi="Calibri" w:cs="Calibri"/>
          <w:color w:val="505050"/>
          <w:sz w:val="23"/>
          <w:szCs w:val="23"/>
        </w:rPr>
        <w:t>dopĺňajú</w:t>
      </w:r>
      <w:r w:rsidR="006D6148">
        <w:rPr>
          <w:rFonts w:ascii="Calibri" w:hAnsi="Calibri" w:cs="Calibri"/>
          <w:color w:val="505050"/>
          <w:sz w:val="23"/>
          <w:szCs w:val="23"/>
        </w:rPr>
        <w:t xml:space="preserve"> alebo nahradzujú prijímacie skúšky na desiatky fakúlt vysokých škôl na Slovensku aj v ČR, budú v nasledujúcich mesiacoch čakať pravdepodobne nemálo vašich maturantov. Radi by sme vám preto z pozície ich organizátora poskytli čo najlepšiu podporu a zodpovedali vaše otázky. </w:t>
      </w:r>
    </w:p>
    <w:p w14:paraId="2486F331" w14:textId="77777777" w:rsidR="00CB49B7" w:rsidRDefault="006D6148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>Pozývame vás týmto na živé vysielania</w:t>
      </w:r>
      <w:r w:rsidR="00CB49B7">
        <w:rPr>
          <w:rFonts w:ascii="Calibri" w:hAnsi="Calibri" w:cs="Calibri"/>
          <w:color w:val="505050"/>
          <w:sz w:val="23"/>
          <w:szCs w:val="23"/>
        </w:rPr>
        <w:t>:</w:t>
      </w:r>
    </w:p>
    <w:p w14:paraId="56C35992" w14:textId="77777777" w:rsidR="00CB49B7" w:rsidRDefault="00CB49B7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Style w:val="Vrazn"/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 xml:space="preserve">Deň: </w:t>
      </w:r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</w:rPr>
        <w:t>utorok</w:t>
      </w:r>
      <w:r w:rsidR="006D6148">
        <w:rPr>
          <w:rFonts w:ascii="Calibri" w:hAnsi="Calibri" w:cs="Calibri"/>
          <w:color w:val="505050"/>
          <w:sz w:val="23"/>
          <w:szCs w:val="23"/>
          <w:bdr w:val="none" w:sz="0" w:space="0" w:color="auto" w:frame="1"/>
        </w:rPr>
        <w:t> </w:t>
      </w:r>
      <w:r w:rsidR="006D6148">
        <w:rPr>
          <w:rStyle w:val="Vrazn"/>
          <w:rFonts w:ascii="Calibri" w:hAnsi="Calibri" w:cs="Calibri"/>
          <w:color w:val="505050"/>
          <w:sz w:val="23"/>
          <w:szCs w:val="23"/>
        </w:rPr>
        <w:t xml:space="preserve">14. 11. </w:t>
      </w:r>
      <w:r>
        <w:rPr>
          <w:rStyle w:val="Vrazn"/>
          <w:rFonts w:ascii="Calibri" w:hAnsi="Calibri" w:cs="Calibri"/>
          <w:color w:val="505050"/>
          <w:sz w:val="23"/>
          <w:szCs w:val="23"/>
        </w:rPr>
        <w:t xml:space="preserve">2023 </w:t>
      </w:r>
      <w:r w:rsidR="006D6148">
        <w:rPr>
          <w:rStyle w:val="Vrazn"/>
          <w:rFonts w:ascii="Calibri" w:hAnsi="Calibri" w:cs="Calibri"/>
          <w:color w:val="505050"/>
          <w:sz w:val="23"/>
          <w:szCs w:val="23"/>
        </w:rPr>
        <w:t xml:space="preserve">od 19.00 </w:t>
      </w:r>
      <w:r>
        <w:rPr>
          <w:rStyle w:val="Vrazn"/>
          <w:rFonts w:ascii="Calibri" w:hAnsi="Calibri" w:cs="Calibri"/>
          <w:color w:val="505050"/>
          <w:sz w:val="23"/>
          <w:szCs w:val="23"/>
        </w:rPr>
        <w:t>h</w:t>
      </w:r>
    </w:p>
    <w:p w14:paraId="3A41832E" w14:textId="77777777" w:rsidR="00CB49B7" w:rsidRDefault="00CB49B7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Style w:val="Vrazn"/>
          <w:rFonts w:ascii="Calibri" w:hAnsi="Calibri" w:cs="Calibri"/>
          <w:color w:val="505050"/>
          <w:sz w:val="23"/>
          <w:szCs w:val="23"/>
        </w:rPr>
        <w:t xml:space="preserve">         </w:t>
      </w:r>
      <w:r w:rsidR="006D6148">
        <w:rPr>
          <w:rFonts w:ascii="Calibri" w:hAnsi="Calibri" w:cs="Calibri"/>
          <w:color w:val="505050"/>
          <w:sz w:val="23"/>
          <w:szCs w:val="23"/>
        </w:rPr>
        <w:t>štvrtok </w:t>
      </w:r>
      <w:r w:rsidR="006D6148">
        <w:rPr>
          <w:rStyle w:val="Vrazn"/>
          <w:rFonts w:ascii="Calibri" w:hAnsi="Calibri" w:cs="Calibri"/>
          <w:color w:val="505050"/>
          <w:sz w:val="23"/>
          <w:szCs w:val="23"/>
        </w:rPr>
        <w:t xml:space="preserve">16. 11. od 14.00 </w:t>
      </w:r>
      <w:r>
        <w:rPr>
          <w:rStyle w:val="Vrazn"/>
          <w:rFonts w:ascii="Calibri" w:hAnsi="Calibri" w:cs="Calibri"/>
          <w:color w:val="505050"/>
          <w:sz w:val="23"/>
          <w:szCs w:val="23"/>
        </w:rPr>
        <w:t>h</w:t>
      </w:r>
      <w:r w:rsidR="006D6148">
        <w:rPr>
          <w:rFonts w:ascii="Calibri" w:hAnsi="Calibri" w:cs="Calibri"/>
          <w:color w:val="505050"/>
          <w:sz w:val="23"/>
          <w:szCs w:val="23"/>
        </w:rPr>
        <w:t xml:space="preserve">. </w:t>
      </w:r>
    </w:p>
    <w:p w14:paraId="3B95129F" w14:textId="77777777" w:rsidR="00CB49B7" w:rsidRDefault="006D6148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>Počas živých vysielaní sa zoznámite s</w:t>
      </w:r>
      <w:r w:rsidR="00CB49B7">
        <w:rPr>
          <w:rFonts w:ascii="Calibri" w:hAnsi="Calibri" w:cs="Calibri"/>
          <w:color w:val="505050"/>
          <w:sz w:val="23"/>
          <w:szCs w:val="23"/>
        </w:rPr>
        <w:t> </w:t>
      </w:r>
      <w:r>
        <w:rPr>
          <w:rFonts w:ascii="Calibri" w:hAnsi="Calibri" w:cs="Calibri"/>
          <w:color w:val="505050"/>
          <w:sz w:val="23"/>
          <w:szCs w:val="23"/>
        </w:rPr>
        <w:t>tým</w:t>
      </w:r>
      <w:r w:rsidR="00CB49B7">
        <w:rPr>
          <w:rFonts w:ascii="Calibri" w:hAnsi="Calibri" w:cs="Calibri"/>
          <w:color w:val="505050"/>
          <w:sz w:val="23"/>
          <w:szCs w:val="23"/>
        </w:rPr>
        <w:t>:</w:t>
      </w:r>
    </w:p>
    <w:p w14:paraId="1BD0959A" w14:textId="77777777" w:rsidR="00CB49B7" w:rsidRDefault="006D6148" w:rsidP="0004508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 xml:space="preserve">ako v prijímacom konaní fungujú NPS, </w:t>
      </w:r>
    </w:p>
    <w:p w14:paraId="47B6DA09" w14:textId="77777777" w:rsidR="00CB49B7" w:rsidRDefault="006D6148" w:rsidP="0004508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 xml:space="preserve">zodpovieme vám často kladené otázky, </w:t>
      </w:r>
    </w:p>
    <w:p w14:paraId="7C352D06" w14:textId="77777777" w:rsidR="00CB49B7" w:rsidRDefault="006D6148" w:rsidP="0004508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 xml:space="preserve">poskytneme vám </w:t>
      </w:r>
      <w:r w:rsidR="00CB49B7">
        <w:rPr>
          <w:rFonts w:ascii="Calibri" w:hAnsi="Calibri" w:cs="Calibri"/>
          <w:color w:val="505050"/>
          <w:sz w:val="23"/>
          <w:szCs w:val="23"/>
        </w:rPr>
        <w:t>informácie</w:t>
      </w:r>
      <w:r>
        <w:rPr>
          <w:rFonts w:ascii="Calibri" w:hAnsi="Calibri" w:cs="Calibri"/>
          <w:color w:val="505050"/>
          <w:sz w:val="23"/>
          <w:szCs w:val="23"/>
        </w:rPr>
        <w:t xml:space="preserve"> o termínoch tohtoročných skúšok, </w:t>
      </w:r>
    </w:p>
    <w:p w14:paraId="5AB57F61" w14:textId="77777777" w:rsidR="00CB49B7" w:rsidRDefault="006D6148" w:rsidP="0004508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 xml:space="preserve">o rozdieloch medzi dennou a online skúškou, </w:t>
      </w:r>
    </w:p>
    <w:p w14:paraId="7DE71433" w14:textId="77777777" w:rsidR="00CB49B7" w:rsidRDefault="006D6148" w:rsidP="0004508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 xml:space="preserve">jej pravidlách a najčastejších chybách, ktorých sa uchádzači dopúšťajú. </w:t>
      </w:r>
    </w:p>
    <w:p w14:paraId="348DFEF6" w14:textId="1DA3EE75" w:rsidR="006D6148" w:rsidRDefault="00CB49B7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>Oboznámime</w:t>
      </w:r>
      <w:r w:rsidR="006D6148">
        <w:rPr>
          <w:rFonts w:ascii="Calibri" w:hAnsi="Calibri" w:cs="Calibri"/>
          <w:color w:val="505050"/>
          <w:sz w:val="23"/>
          <w:szCs w:val="23"/>
        </w:rPr>
        <w:t xml:space="preserve"> vás s</w:t>
      </w:r>
      <w:r>
        <w:rPr>
          <w:rFonts w:ascii="Calibri" w:hAnsi="Calibri" w:cs="Calibri"/>
          <w:color w:val="505050"/>
          <w:sz w:val="23"/>
          <w:szCs w:val="23"/>
        </w:rPr>
        <w:t> </w:t>
      </w:r>
      <w:r w:rsidR="006D6148">
        <w:rPr>
          <w:rFonts w:ascii="Calibri" w:hAnsi="Calibri" w:cs="Calibri"/>
          <w:color w:val="505050"/>
          <w:sz w:val="23"/>
          <w:szCs w:val="23"/>
        </w:rPr>
        <w:t>výsledk</w:t>
      </w:r>
      <w:r>
        <w:rPr>
          <w:rFonts w:ascii="Calibri" w:hAnsi="Calibri" w:cs="Calibri"/>
          <w:color w:val="505050"/>
          <w:sz w:val="23"/>
          <w:szCs w:val="23"/>
        </w:rPr>
        <w:t xml:space="preserve">ami </w:t>
      </w:r>
      <w:r w:rsidR="006D6148">
        <w:rPr>
          <w:rFonts w:ascii="Calibri" w:hAnsi="Calibri" w:cs="Calibri"/>
          <w:color w:val="505050"/>
          <w:sz w:val="23"/>
          <w:szCs w:val="23"/>
        </w:rPr>
        <w:t>minuloročného študentského prieskumu a s tým, čo môžu urobiť študenti pre to, aby maximálne zvýšili svoje šance na prijatie na vysnívanú školu. Tiež sa budete môcť opýtať na všetko, čo vás s ohľadom na NPS zaujíma.</w:t>
      </w:r>
    </w:p>
    <w:p w14:paraId="467AF903" w14:textId="3867BC26" w:rsidR="006D6148" w:rsidRPr="00CB49B7" w:rsidRDefault="006D6148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inherit" w:hAnsi="inherit" w:cs="Calibri"/>
          <w:color w:val="336699"/>
          <w:sz w:val="23"/>
          <w:szCs w:val="23"/>
          <w:u w:val="single"/>
          <w:bdr w:val="none" w:sz="0" w:space="0" w:color="auto" w:frame="1"/>
        </w:rPr>
      </w:pPr>
      <w:r>
        <w:rPr>
          <w:rFonts w:ascii="Calibri" w:hAnsi="Calibri" w:cs="Calibri"/>
          <w:color w:val="505050"/>
          <w:sz w:val="23"/>
          <w:szCs w:val="23"/>
        </w:rPr>
        <w:t>V prípade záujmu o účasť na niektorom z vysielaní, prosíme, vyplňte </w:t>
      </w:r>
      <w:hyperlink r:id="rId5" w:tgtFrame="_blank" w:history="1">
        <w:r>
          <w:rPr>
            <w:rStyle w:val="Hypertextovprepojenie"/>
            <w:rFonts w:ascii="inherit" w:hAnsi="inherit" w:cs="Calibri"/>
            <w:color w:val="336699"/>
            <w:sz w:val="23"/>
            <w:szCs w:val="23"/>
            <w:bdr w:val="none" w:sz="0" w:space="0" w:color="auto" w:frame="1"/>
          </w:rPr>
          <w:t>ten</w:t>
        </w:r>
        <w:r>
          <w:rPr>
            <w:rStyle w:val="Hypertextovprepojenie"/>
            <w:rFonts w:ascii="inherit" w:hAnsi="inherit" w:cs="Calibri"/>
            <w:color w:val="336699"/>
            <w:sz w:val="23"/>
            <w:szCs w:val="23"/>
            <w:bdr w:val="none" w:sz="0" w:space="0" w:color="auto" w:frame="1"/>
          </w:rPr>
          <w:t>t</w:t>
        </w:r>
        <w:r>
          <w:rPr>
            <w:rStyle w:val="Hypertextovprepojenie"/>
            <w:rFonts w:ascii="inherit" w:hAnsi="inherit" w:cs="Calibri"/>
            <w:color w:val="336699"/>
            <w:sz w:val="23"/>
            <w:szCs w:val="23"/>
            <w:bdr w:val="none" w:sz="0" w:space="0" w:color="auto" w:frame="1"/>
          </w:rPr>
          <w:t>o</w:t>
        </w:r>
      </w:hyperlink>
      <w:r>
        <w:rPr>
          <w:rFonts w:ascii="Calibri" w:hAnsi="Calibri" w:cs="Calibri"/>
          <w:color w:val="505050"/>
          <w:sz w:val="23"/>
          <w:szCs w:val="23"/>
        </w:rPr>
        <w:t> formulár. </w:t>
      </w:r>
    </w:p>
    <w:p w14:paraId="76AFB32A" w14:textId="77777777" w:rsidR="006D6148" w:rsidRDefault="006D6148" w:rsidP="00045084">
      <w:pPr>
        <w:pStyle w:val="Normlnywebov"/>
        <w:shd w:val="clear" w:color="auto" w:fill="FFFFFF"/>
        <w:spacing w:before="240" w:beforeAutospacing="0" w:after="24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</w:rPr>
        <w:t xml:space="preserve">Zo </w:t>
      </w:r>
      <w:proofErr w:type="spellStart"/>
      <w:r>
        <w:rPr>
          <w:rFonts w:ascii="Calibri" w:hAnsi="Calibri" w:cs="Calibri"/>
          <w:color w:val="505050"/>
          <w:sz w:val="23"/>
          <w:szCs w:val="23"/>
        </w:rPr>
        <w:t>Scio</w:t>
      </w:r>
      <w:proofErr w:type="spellEnd"/>
      <w:r>
        <w:rPr>
          <w:rFonts w:ascii="Calibri" w:hAnsi="Calibri" w:cs="Calibri"/>
          <w:color w:val="505050"/>
          <w:sz w:val="23"/>
          <w:szCs w:val="23"/>
        </w:rPr>
        <w:t xml:space="preserve"> zdravia a pekný deň praje,</w:t>
      </w:r>
    </w:p>
    <w:p w14:paraId="4D79529C" w14:textId="77777777" w:rsidR="006D6148" w:rsidRDefault="006D6148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Style w:val="Vrazn"/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>Markéta Hrubá |</w:t>
      </w:r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>Národní</w:t>
      </w:r>
      <w:proofErr w:type="spellEnd"/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>srovnávací</w:t>
      </w:r>
      <w:proofErr w:type="spellEnd"/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>zkoušky</w:t>
      </w:r>
      <w:proofErr w:type="spellEnd"/>
    </w:p>
    <w:p w14:paraId="42630A5B" w14:textId="5D5E69F2" w:rsidR="006D6148" w:rsidRDefault="006D6148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noProof/>
          <w:color w:val="505050"/>
          <w:sz w:val="23"/>
          <w:szCs w:val="23"/>
          <w:bdr w:val="none" w:sz="0" w:space="0" w:color="auto" w:frame="1"/>
          <w:lang w:val="en-US"/>
        </w:rPr>
        <w:drawing>
          <wp:inline distT="0" distB="0" distL="0" distR="0" wp14:anchorId="02D1309F" wp14:editId="565A039C">
            <wp:extent cx="914400" cy="304800"/>
            <wp:effectExtent l="0" t="0" r="0" b="0"/>
            <wp:docPr id="531203217" name="Obrázok 1" descr="Obrázok, na ktorom je grafika, písmo, kruh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203217" name="Obrázok 1" descr="Obrázok, na ktorom je grafika, písmo, kruh, log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1D2C" w14:textId="77777777" w:rsidR="006D6148" w:rsidRDefault="00000000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hyperlink r:id="rId7" w:tgtFrame="_blank" w:history="1">
        <w:r w:rsidR="006D6148">
          <w:rPr>
            <w:rStyle w:val="Vrazn"/>
            <w:rFonts w:ascii="inherit" w:hAnsi="inherit" w:cs="Calibri"/>
            <w:color w:val="336699"/>
            <w:sz w:val="23"/>
            <w:szCs w:val="23"/>
            <w:bdr w:val="none" w:sz="0" w:space="0" w:color="auto" w:frame="1"/>
            <w:lang w:val="en-US"/>
          </w:rPr>
          <w:t>www.scio.cz</w:t>
        </w:r>
      </w:hyperlink>
      <w:r w:rsidR="006D6148">
        <w:rPr>
          <w:rStyle w:val="Vrazn"/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="006D6148">
        <w:rPr>
          <w:rStyle w:val="Vrazn"/>
          <w:rFonts w:ascii="Calibri" w:hAnsi="Calibri" w:cs="Calibri"/>
          <w:color w:val="505050"/>
          <w:sz w:val="23"/>
          <w:szCs w:val="23"/>
          <w:bdr w:val="none" w:sz="0" w:space="0" w:color="auto" w:frame="1"/>
          <w:lang w:val="en-US"/>
        </w:rPr>
        <w:t>s.r.o.</w:t>
      </w:r>
      <w:proofErr w:type="spellEnd"/>
    </w:p>
    <w:p w14:paraId="16191234" w14:textId="77777777" w:rsidR="006D6148" w:rsidRDefault="006D6148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  <w:lang w:val="fi-FI"/>
        </w:rPr>
        <w:t>Pobřežní 34, 186 00 Praha 8</w:t>
      </w:r>
    </w:p>
    <w:p w14:paraId="5ADC1A0C" w14:textId="77777777" w:rsidR="006D6148" w:rsidRDefault="006D6148" w:rsidP="00045084">
      <w:pPr>
        <w:pStyle w:val="Normlnywebov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color w:val="505050"/>
          <w:sz w:val="23"/>
          <w:szCs w:val="23"/>
        </w:rPr>
      </w:pPr>
      <w:r>
        <w:rPr>
          <w:rFonts w:ascii="Calibri" w:hAnsi="Calibri" w:cs="Calibri"/>
          <w:color w:val="505050"/>
          <w:sz w:val="23"/>
          <w:szCs w:val="23"/>
          <w:bdr w:val="none" w:sz="0" w:space="0" w:color="auto" w:frame="1"/>
          <w:lang w:val="fi-FI"/>
        </w:rPr>
        <w:t>e-mail: </w:t>
      </w:r>
      <w:hyperlink r:id="rId8" w:history="1">
        <w:r>
          <w:rPr>
            <w:rStyle w:val="Hypertextovprepojenie"/>
            <w:rFonts w:ascii="inherit" w:hAnsi="inherit" w:cs="Calibri"/>
            <w:color w:val="336699"/>
            <w:sz w:val="23"/>
            <w:szCs w:val="23"/>
            <w:bdr w:val="none" w:sz="0" w:space="0" w:color="auto" w:frame="1"/>
            <w:lang w:val="fi-FI"/>
          </w:rPr>
          <w:t>marketa.hruba@scio.cz</w:t>
        </w:r>
      </w:hyperlink>
    </w:p>
    <w:p w14:paraId="4038D24D" w14:textId="77777777" w:rsidR="00A44630" w:rsidRDefault="00A44630"/>
    <w:sectPr w:rsidR="00A4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041"/>
    <w:multiLevelType w:val="hybridMultilevel"/>
    <w:tmpl w:val="CBCA8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5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48"/>
    <w:rsid w:val="00045084"/>
    <w:rsid w:val="006D6148"/>
    <w:rsid w:val="00811123"/>
    <w:rsid w:val="00A44630"/>
    <w:rsid w:val="00C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F44C"/>
  <w15:chartTrackingRefBased/>
  <w15:docId w15:val="{02DDC26C-18CA-4958-8F67-1E7D53BD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6D614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D614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5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hruba@sci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www.scio.cz%2F&amp;data=05%7C01%7Cpetra.vankova%40profesia.cz%7Cceb213f2fc2b4b38a83708da923020a4%7C01407f7996ab46cbb400ae6062f4429a%7C1%7C0%7C637983032641813502%7CUnknown%7CTWFpbGZsb3d8eyJWIjoiMC4wLjAwMDAiLCJQIjoiV2luMzIiLCJBTiI6Ik1haWwiLCJXVCI6Mn0%3D%7C3000%7C%7C%7C&amp;sdata=rZfpp8%2BDqayjbSfk%2FJEKdkvLayZHURDjnB2wHslpTn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146Zw7dCrLD-7h-kzh51PdAJ4bAfMgNO9LskuVSTomnw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Eva Kitová</dc:creator>
  <cp:keywords/>
  <dc:description/>
  <cp:lastModifiedBy>Ing. Eva Kitová</cp:lastModifiedBy>
  <cp:revision>4</cp:revision>
  <dcterms:created xsi:type="dcterms:W3CDTF">2023-11-10T10:56:00Z</dcterms:created>
  <dcterms:modified xsi:type="dcterms:W3CDTF">2023-11-10T11:21:00Z</dcterms:modified>
</cp:coreProperties>
</file>